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2F" w:rsidRDefault="009A272F" w:rsidP="009A272F">
      <w:pPr>
        <w:jc w:val="center"/>
        <w:rPr>
          <w:sz w:val="28"/>
          <w:szCs w:val="28"/>
        </w:rPr>
      </w:pPr>
      <w:r>
        <w:rPr>
          <w:sz w:val="28"/>
          <w:szCs w:val="28"/>
        </w:rPr>
        <w:t>East Central Special Education</w:t>
      </w:r>
    </w:p>
    <w:p w:rsidR="009A272F" w:rsidRDefault="009A272F" w:rsidP="009A272F">
      <w:pPr>
        <w:jc w:val="center"/>
        <w:rPr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8"/>
              <w:szCs w:val="28"/>
            </w:rPr>
            <w:t>16 South 8th St</w:t>
          </w:r>
        </w:smartTag>
      </w:smartTag>
    </w:p>
    <w:p w:rsidR="009A272F" w:rsidRDefault="009A272F" w:rsidP="009A27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Rockford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sz w:val="28"/>
              <w:szCs w:val="28"/>
            </w:rPr>
            <w:t>ND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ostalCode">
          <w:r>
            <w:rPr>
              <w:sz w:val="28"/>
              <w:szCs w:val="28"/>
            </w:rPr>
            <w:t>58356</w:t>
          </w:r>
        </w:smartTag>
      </w:smartTag>
    </w:p>
    <w:p w:rsidR="009A272F" w:rsidRDefault="009A272F" w:rsidP="009A272F">
      <w:pPr>
        <w:jc w:val="center"/>
        <w:rPr>
          <w:sz w:val="28"/>
          <w:szCs w:val="28"/>
        </w:rPr>
      </w:pPr>
    </w:p>
    <w:p w:rsidR="009A272F" w:rsidRDefault="009A272F" w:rsidP="009A272F">
      <w:pPr>
        <w:jc w:val="center"/>
        <w:rPr>
          <w:sz w:val="32"/>
          <w:szCs w:val="32"/>
        </w:rPr>
      </w:pPr>
      <w:r w:rsidRPr="00006955">
        <w:rPr>
          <w:sz w:val="32"/>
          <w:szCs w:val="32"/>
        </w:rPr>
        <w:t>Referral for Evaluation Services Outside of the Unit</w:t>
      </w:r>
    </w:p>
    <w:p w:rsidR="009A272F" w:rsidRDefault="009A272F" w:rsidP="009A272F">
      <w:pPr>
        <w:jc w:val="center"/>
        <w:rPr>
          <w:sz w:val="32"/>
          <w:szCs w:val="32"/>
        </w:rPr>
      </w:pPr>
    </w:p>
    <w:p w:rsidR="009A272F" w:rsidRDefault="009A272F" w:rsidP="009A272F">
      <w:r w:rsidRPr="00006955">
        <w:rPr>
          <w:b/>
        </w:rPr>
        <w:t>TO:</w:t>
      </w:r>
      <w:r>
        <w:rPr>
          <w:b/>
        </w:rPr>
        <w:tab/>
      </w:r>
      <w:r>
        <w:t>Name:</w:t>
      </w:r>
      <w:r>
        <w:t xml:space="preserve"> </w: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16.75pt;height:21pt" o:ole="">
            <v:imagedata r:id="rId4" o:title=""/>
          </v:shape>
          <w:control r:id="rId5" w:name="TextBox1" w:shapeid="_x0000_i1030"/>
        </w:object>
      </w:r>
      <w:r>
        <w:tab/>
      </w:r>
    </w:p>
    <w:p w:rsidR="009A272F" w:rsidRDefault="009A272F" w:rsidP="009A272F">
      <w:r>
        <w:tab/>
        <w:t>Agency:</w:t>
      </w:r>
      <w:r>
        <w:t xml:space="preserve"> </w:t>
      </w:r>
      <w:r>
        <w:object w:dxaOrig="1440" w:dyaOrig="1440">
          <v:shape id="_x0000_i1036" type="#_x0000_t75" style="width:213pt;height:21pt" o:ole="">
            <v:imagedata r:id="rId6" o:title=""/>
          </v:shape>
          <w:control r:id="rId7" w:name="TextBox2" w:shapeid="_x0000_i1036"/>
        </w:object>
      </w:r>
    </w:p>
    <w:p w:rsidR="009A272F" w:rsidRDefault="009A272F" w:rsidP="009A272F">
      <w:r>
        <w:tab/>
        <w:t>Address:</w:t>
      </w:r>
      <w:r>
        <w:t xml:space="preserve"> </w:t>
      </w:r>
      <w:r>
        <w:object w:dxaOrig="1440" w:dyaOrig="1440">
          <v:shape id="_x0000_i1042" type="#_x0000_t75" style="width:213.75pt;height:21.75pt" o:ole="">
            <v:imagedata r:id="rId8" o:title=""/>
          </v:shape>
          <w:control r:id="rId9" w:name="TextBox3" w:shapeid="_x0000_i1042"/>
        </w:object>
      </w:r>
    </w:p>
    <w:p w:rsidR="009A272F" w:rsidRDefault="009A272F" w:rsidP="009A272F"/>
    <w:p w:rsidR="009A272F" w:rsidRDefault="009A272F" w:rsidP="009A272F">
      <w:r w:rsidRPr="00006955">
        <w:rPr>
          <w:b/>
        </w:rPr>
        <w:t>RE:</w:t>
      </w:r>
      <w:r>
        <w:rPr>
          <w:b/>
        </w:rPr>
        <w:tab/>
      </w:r>
      <w:r>
        <w:t xml:space="preserve">Student: </w:t>
      </w:r>
      <w:r>
        <w:object w:dxaOrig="1440" w:dyaOrig="1440">
          <v:shape id="_x0000_i1048" type="#_x0000_t75" style="width:178.5pt;height:22.5pt" o:ole="">
            <v:imagedata r:id="rId10" o:title=""/>
          </v:shape>
          <w:control r:id="rId11" w:name="TextBox4" w:shapeid="_x0000_i1048"/>
        </w:object>
      </w:r>
      <w:r>
        <w:tab/>
        <w:t>D.O.B.:</w:t>
      </w:r>
      <w:r>
        <w:t xml:space="preserve"> </w:t>
      </w:r>
      <w:r>
        <w:object w:dxaOrig="1440" w:dyaOrig="1440">
          <v:shape id="_x0000_i1054" type="#_x0000_t75" style="width:97.5pt;height:22.5pt" o:ole="">
            <v:imagedata r:id="rId12" o:title=""/>
          </v:shape>
          <w:control r:id="rId13" w:name="TextBox5" w:shapeid="_x0000_i1054"/>
        </w:object>
      </w:r>
    </w:p>
    <w:p w:rsidR="009A272F" w:rsidRDefault="009A272F" w:rsidP="009A272F"/>
    <w:p w:rsidR="009A272F" w:rsidRDefault="009A272F" w:rsidP="009A272F">
      <w:r>
        <w:tab/>
        <w:t>Address:</w:t>
      </w:r>
      <w:r>
        <w:t xml:space="preserve"> </w:t>
      </w:r>
      <w:r>
        <w:object w:dxaOrig="1440" w:dyaOrig="1440">
          <v:shape id="_x0000_i1062" type="#_x0000_t75" style="width:171pt;height:21pt" o:ole="">
            <v:imagedata r:id="rId14" o:title=""/>
          </v:shape>
          <w:control r:id="rId15" w:name="TextBox6" w:shapeid="_x0000_i1062"/>
        </w:object>
      </w:r>
      <w:r>
        <w:tab/>
        <w:t>Phone</w:t>
      </w:r>
      <w:r>
        <w:t xml:space="preserve">: </w:t>
      </w:r>
      <w:r>
        <w:object w:dxaOrig="1440" w:dyaOrig="1440">
          <v:shape id="_x0000_i1068" type="#_x0000_t75" style="width:93.75pt;height:21pt" o:ole="">
            <v:imagedata r:id="rId16" o:title=""/>
          </v:shape>
          <w:control r:id="rId17" w:name="TextBox7" w:shapeid="_x0000_i1068"/>
        </w:object>
      </w:r>
    </w:p>
    <w:p w:rsidR="009A272F" w:rsidRDefault="009A272F" w:rsidP="009A272F">
      <w:r>
        <w:tab/>
      </w:r>
      <w:r>
        <w:tab/>
      </w:r>
      <w:r>
        <w:t xml:space="preserve">   </w:t>
      </w:r>
      <w:r>
        <w:object w:dxaOrig="1440" w:dyaOrig="1440">
          <v:shape id="_x0000_i1074" type="#_x0000_t75" style="width:173.25pt;height:21pt" o:ole="">
            <v:imagedata r:id="rId18" o:title=""/>
          </v:shape>
          <w:control r:id="rId19" w:name="TextBox8" w:shapeid="_x0000_i1074"/>
        </w:object>
      </w:r>
    </w:p>
    <w:p w:rsidR="009A272F" w:rsidRDefault="009A272F" w:rsidP="009A272F"/>
    <w:p w:rsidR="009A272F" w:rsidRDefault="009A272F" w:rsidP="009A272F">
      <w:r>
        <w:t>Reason for Referral:</w:t>
      </w:r>
    </w:p>
    <w:p w:rsidR="009A272F" w:rsidRDefault="009A272F" w:rsidP="009A272F">
      <w:r>
        <w:object w:dxaOrig="1440" w:dyaOrig="1440">
          <v:shape id="_x0000_i1082" type="#_x0000_t75" style="width:420pt;height:60pt" o:ole="">
            <v:imagedata r:id="rId20" o:title=""/>
          </v:shape>
          <w:control r:id="rId21" w:name="TextBox9" w:shapeid="_x0000_i1082"/>
        </w:object>
      </w:r>
    </w:p>
    <w:p w:rsidR="009A272F" w:rsidRDefault="009A272F" w:rsidP="009A272F"/>
    <w:p w:rsidR="009A272F" w:rsidRDefault="009A272F" w:rsidP="009A272F">
      <w:r>
        <w:t>Authorizations</w:t>
      </w:r>
    </w:p>
    <w:p w:rsidR="009A272F" w:rsidRDefault="009A272F" w:rsidP="009A272F"/>
    <w:p w:rsidR="009A272F" w:rsidRDefault="009A272F" w:rsidP="009A272F">
      <w:r>
        <w:t>East Central Special Education Unit will be responsible for any remaining evaluation          costs incurred after:</w:t>
      </w:r>
      <w:bookmarkStart w:id="0" w:name="_GoBack"/>
      <w:bookmarkEnd w:id="0"/>
    </w:p>
    <w:p w:rsidR="009A272F" w:rsidRDefault="009A272F" w:rsidP="009A272F">
      <w:r>
        <w:t xml:space="preserve">     1. Submission to family insurance, Medical Assistance or similar third party payments     </w:t>
      </w:r>
    </w:p>
    <w:p w:rsidR="009A272F" w:rsidRDefault="009A272F" w:rsidP="009A272F">
      <w:r>
        <w:t xml:space="preserve">         </w:t>
      </w:r>
      <w:proofErr w:type="gramStart"/>
      <w:r>
        <w:t>in</w:t>
      </w:r>
      <w:proofErr w:type="gramEnd"/>
      <w:r>
        <w:t xml:space="preserve"> whatever amount allowed</w:t>
      </w:r>
    </w:p>
    <w:p w:rsidR="009A272F" w:rsidRDefault="009A272F" w:rsidP="009A272F">
      <w:r>
        <w:t xml:space="preserve">     2. A written report of evaluation results is received from the evaluators</w:t>
      </w:r>
    </w:p>
    <w:p w:rsidR="009A272F" w:rsidRDefault="009A272F" w:rsidP="009A272F"/>
    <w:p w:rsidR="009A272F" w:rsidRDefault="009A272F" w:rsidP="009A272F">
      <w:r>
        <w:t xml:space="preserve">As parent/guardian </w:t>
      </w:r>
      <w:proofErr w:type="gramStart"/>
      <w:r>
        <w:t xml:space="preserve">of </w:t>
      </w:r>
      <w:proofErr w:type="gramEnd"/>
      <w:r>
        <w:object w:dxaOrig="1440" w:dyaOrig="1440">
          <v:shape id="_x0000_i1088" type="#_x0000_t75" style="width:116.25pt;height:21.75pt" o:ole="">
            <v:imagedata r:id="rId22" o:title=""/>
          </v:shape>
          <w:control r:id="rId23" w:name="TextBox10" w:shapeid="_x0000_i1088"/>
        </w:object>
      </w:r>
      <w:r>
        <w:t xml:space="preserve">, I hereby authorize the exchange of information between East Central Special Education/ </w:t>
      </w:r>
      <w:r>
        <w:object w:dxaOrig="1440" w:dyaOrig="1440">
          <v:shape id="_x0000_i1096" type="#_x0000_t75" style="width:120.75pt;height:21.75pt" o:ole="">
            <v:imagedata r:id="rId24" o:title=""/>
          </v:shape>
          <w:control r:id="rId25" w:name="TextBox11" w:shapeid="_x0000_i1096"/>
        </w:object>
      </w:r>
      <w:r>
        <w:t>School and the following individuals or agencies:</w:t>
      </w:r>
    </w:p>
    <w:p w:rsidR="009A272F" w:rsidRDefault="009A272F" w:rsidP="009A272F"/>
    <w:p w:rsidR="009A272F" w:rsidRDefault="009A272F" w:rsidP="009A272F">
      <w:r>
        <w:object w:dxaOrig="1440" w:dyaOrig="1440">
          <v:shape id="_x0000_i1102" type="#_x0000_t75" style="width:199.5pt;height:21pt" o:ole="">
            <v:imagedata r:id="rId26" o:title=""/>
          </v:shape>
          <w:control r:id="rId27" w:name="TextBox12" w:shapeid="_x0000_i1102"/>
        </w:object>
      </w:r>
      <w:r>
        <w:tab/>
        <w:t xml:space="preserve">     </w:t>
      </w:r>
      <w:r>
        <w:object w:dxaOrig="1440" w:dyaOrig="1440">
          <v:shape id="_x0000_i1122" type="#_x0000_t75" style="width:189.75pt;height:21pt" o:ole="">
            <v:imagedata r:id="rId28" o:title=""/>
          </v:shape>
          <w:control r:id="rId29" w:name="TextBox13" w:shapeid="_x0000_i1122"/>
        </w:object>
      </w:r>
    </w:p>
    <w:p w:rsidR="009A272F" w:rsidRDefault="009A272F" w:rsidP="009A272F">
      <w:r>
        <w:object w:dxaOrig="1440" w:dyaOrig="1440">
          <v:shape id="_x0000_i1114" type="#_x0000_t75" style="width:198pt;height:21pt" o:ole="">
            <v:imagedata r:id="rId30" o:title=""/>
          </v:shape>
          <w:control r:id="rId31" w:name="TextBox14" w:shapeid="_x0000_i1114"/>
        </w:object>
      </w:r>
      <w:r>
        <w:tab/>
        <w:t xml:space="preserve">     </w:t>
      </w:r>
      <w:r>
        <w:object w:dxaOrig="1440" w:dyaOrig="1440">
          <v:shape id="_x0000_i1124" type="#_x0000_t75" style="width:189pt;height:20.25pt" o:ole="">
            <v:imagedata r:id="rId32" o:title=""/>
          </v:shape>
          <w:control r:id="rId33" w:name="TextBox15" w:shapeid="_x0000_i1124"/>
        </w:object>
      </w:r>
    </w:p>
    <w:p w:rsidR="009A272F" w:rsidRDefault="009A272F" w:rsidP="009A272F"/>
    <w:p w:rsidR="009A272F" w:rsidRDefault="009A272F" w:rsidP="009A272F">
      <w:r>
        <w:t>____________________________________</w:t>
      </w:r>
      <w:r>
        <w:tab/>
        <w:t>______________________</w:t>
      </w:r>
    </w:p>
    <w:p w:rsidR="009A272F" w:rsidRDefault="009A272F" w:rsidP="009A272F">
      <w:r>
        <w:t>Parent/Guardian Signature</w:t>
      </w:r>
      <w:r>
        <w:tab/>
      </w:r>
      <w:r>
        <w:tab/>
      </w:r>
      <w:r>
        <w:tab/>
      </w:r>
      <w:r>
        <w:tab/>
        <w:t>Date</w:t>
      </w:r>
    </w:p>
    <w:p w:rsidR="009A272F" w:rsidRDefault="009A272F" w:rsidP="009A272F"/>
    <w:p w:rsidR="009A272F" w:rsidRDefault="009A272F" w:rsidP="009A272F">
      <w:r>
        <w:t>____________________________________</w:t>
      </w:r>
      <w:r>
        <w:tab/>
        <w:t>______________________</w:t>
      </w:r>
    </w:p>
    <w:p w:rsidR="00001C2B" w:rsidRDefault="009A272F">
      <w:r>
        <w:t>Authorized Administrator Signature</w:t>
      </w:r>
      <w:r>
        <w:tab/>
      </w:r>
      <w:r>
        <w:tab/>
      </w:r>
      <w:r>
        <w:tab/>
        <w:t>Date</w:t>
      </w:r>
    </w:p>
    <w:sectPr w:rsidR="00001C2B" w:rsidSect="00C722E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5B1" w:rsidRDefault="009A27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5B1" w:rsidRDefault="009A27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5B1" w:rsidRDefault="009A272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5B1" w:rsidRDefault="009A27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5B1" w:rsidRPr="006A65B1" w:rsidRDefault="009A272F" w:rsidP="006A65B1">
    <w:pPr>
      <w:pStyle w:val="Header"/>
      <w:jc w:val="right"/>
      <w:rPr>
        <w:b/>
      </w:rPr>
    </w:pPr>
    <w:r w:rsidRPr="006A65B1">
      <w:rPr>
        <w:b/>
      </w:rPr>
      <w:t>EC 4A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5B1" w:rsidRDefault="009A27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2F"/>
    <w:rsid w:val="00001C2B"/>
    <w:rsid w:val="00054895"/>
    <w:rsid w:val="00242D4E"/>
    <w:rsid w:val="009A272F"/>
    <w:rsid w:val="00A67DF6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A2BFF-4032-4E8B-9862-F82CAF5F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27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A27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A27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A272F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A27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header" Target="header1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C0DDA3E8</Template>
  <TotalTime>9</TotalTime>
  <Pages>1</Pages>
  <Words>213</Words>
  <Characters>1217</Characters>
  <Application>Microsoft Office Word</Application>
  <DocSecurity>0</DocSecurity>
  <Lines>10</Lines>
  <Paragraphs>2</Paragraphs>
  <ScaleCrop>false</ScaleCrop>
  <Company>New Rockford-Sheyenne School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Cudworth</dc:creator>
  <cp:keywords/>
  <dc:description/>
  <cp:lastModifiedBy>Amy Cudworth</cp:lastModifiedBy>
  <cp:revision>1</cp:revision>
  <dcterms:created xsi:type="dcterms:W3CDTF">2015-11-08T17:47:00Z</dcterms:created>
  <dcterms:modified xsi:type="dcterms:W3CDTF">2015-11-08T17:56:00Z</dcterms:modified>
</cp:coreProperties>
</file>